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4BF9" w14:textId="78690819" w:rsidR="00BC65D1" w:rsidRDefault="00BC65D1" w:rsidP="00BC65D1">
      <w:pPr>
        <w:spacing w:after="0"/>
      </w:pPr>
      <w:r>
        <w:t>I</w:t>
      </w:r>
      <w:r>
        <w:t>n addition to complying with all state and county Covid -19 precautions -</w:t>
      </w:r>
    </w:p>
    <w:p w14:paraId="5C5D4C26" w14:textId="77777777" w:rsidR="00BC65D1" w:rsidRDefault="00BC65D1" w:rsidP="00BC65D1">
      <w:pPr>
        <w:spacing w:after="0"/>
      </w:pPr>
    </w:p>
    <w:p w14:paraId="023F2C98" w14:textId="24CE4B2D" w:rsidR="00BC65D1" w:rsidRDefault="00BC65D1" w:rsidP="00BC65D1">
      <w:pPr>
        <w:spacing w:after="0"/>
      </w:pPr>
      <w:r>
        <w:t>1</w:t>
      </w:r>
      <w:r>
        <w:t xml:space="preserve"> - All attendees should be fully vaccinated</w:t>
      </w:r>
    </w:p>
    <w:p w14:paraId="4C9E6E14" w14:textId="77777777" w:rsidR="00BC65D1" w:rsidRDefault="00BC65D1" w:rsidP="00BC65D1">
      <w:pPr>
        <w:spacing w:after="0"/>
      </w:pPr>
    </w:p>
    <w:p w14:paraId="74F1CB35" w14:textId="77777777" w:rsidR="00BC65D1" w:rsidRDefault="00BC65D1" w:rsidP="00BC65D1">
      <w:pPr>
        <w:spacing w:after="0"/>
      </w:pPr>
      <w:r>
        <w:t>2 - Face masks will be required</w:t>
      </w:r>
    </w:p>
    <w:p w14:paraId="7B0DAE35" w14:textId="77777777" w:rsidR="00BC65D1" w:rsidRDefault="00BC65D1" w:rsidP="00BC65D1">
      <w:pPr>
        <w:spacing w:after="0"/>
      </w:pPr>
    </w:p>
    <w:p w14:paraId="56E10E21" w14:textId="77777777" w:rsidR="00BC65D1" w:rsidRDefault="00BC65D1" w:rsidP="00BC65D1">
      <w:pPr>
        <w:spacing w:after="0"/>
      </w:pPr>
      <w:r>
        <w:t>3 - All persons or family groups will be properly separated</w:t>
      </w:r>
    </w:p>
    <w:p w14:paraId="12E7F0F7" w14:textId="77777777" w:rsidR="00BC65D1" w:rsidRDefault="00BC65D1" w:rsidP="00BC65D1">
      <w:pPr>
        <w:spacing w:after="0"/>
      </w:pPr>
    </w:p>
    <w:p w14:paraId="6713F990" w14:textId="77777777" w:rsidR="00BC65D1" w:rsidRDefault="00BC65D1" w:rsidP="00BC65D1">
      <w:pPr>
        <w:spacing w:after="0"/>
      </w:pPr>
      <w:r>
        <w:t>4 - There will be no food served or allowed</w:t>
      </w:r>
    </w:p>
    <w:p w14:paraId="0459EE3F" w14:textId="77777777" w:rsidR="00BC65D1" w:rsidRDefault="00BC65D1" w:rsidP="00BC65D1">
      <w:pPr>
        <w:spacing w:after="0"/>
      </w:pPr>
    </w:p>
    <w:p w14:paraId="09158DB4" w14:textId="77777777" w:rsidR="00BC65D1" w:rsidRDefault="00BC65D1" w:rsidP="00BC65D1">
      <w:pPr>
        <w:spacing w:after="0"/>
      </w:pPr>
      <w:r>
        <w:t>5 - Hand Sanitizer will be readily available</w:t>
      </w:r>
    </w:p>
    <w:p w14:paraId="1AE9E951" w14:textId="77777777" w:rsidR="00BC65D1" w:rsidRDefault="00BC65D1" w:rsidP="00BC65D1">
      <w:pPr>
        <w:spacing w:after="0"/>
      </w:pPr>
    </w:p>
    <w:p w14:paraId="1AA88160" w14:textId="61F6EFBD" w:rsidR="00BC65D1" w:rsidRDefault="00BC65D1" w:rsidP="00BC65D1">
      <w:pPr>
        <w:spacing w:after="0"/>
      </w:pPr>
      <w:r>
        <w:t xml:space="preserve">We realize that this </w:t>
      </w:r>
      <w:r>
        <w:t>could change</w:t>
      </w:r>
      <w:r>
        <w:t xml:space="preserve"> if Covid numbers spike or newer</w:t>
      </w:r>
    </w:p>
    <w:p w14:paraId="4D77F526" w14:textId="77777777" w:rsidR="00BC65D1" w:rsidRDefault="00BC65D1" w:rsidP="00BC65D1">
      <w:pPr>
        <w:spacing w:after="0"/>
      </w:pPr>
      <w:r>
        <w:t>variants spread.</w:t>
      </w:r>
    </w:p>
    <w:p w14:paraId="0E049244" w14:textId="77777777" w:rsidR="00BC65D1" w:rsidRDefault="00BC65D1" w:rsidP="00BC65D1">
      <w:pPr>
        <w:spacing w:after="0"/>
      </w:pPr>
    </w:p>
    <w:p w14:paraId="606BFDEA" w14:textId="77777777" w:rsidR="00BC65D1" w:rsidRDefault="00BC65D1" w:rsidP="00BC65D1">
      <w:pPr>
        <w:spacing w:after="0"/>
      </w:pPr>
      <w:r>
        <w:t>We also realize that some members still might not be comfortable with in</w:t>
      </w:r>
    </w:p>
    <w:p w14:paraId="29F8D13A" w14:textId="77777777" w:rsidR="00BC65D1" w:rsidRDefault="00BC65D1" w:rsidP="00BC65D1">
      <w:pPr>
        <w:spacing w:after="0"/>
      </w:pPr>
      <w:r>
        <w:t>person, and Keith is looking into the possibility to Zoom from</w:t>
      </w:r>
    </w:p>
    <w:p w14:paraId="4DA4D4A2" w14:textId="497F6208" w:rsidR="005B3BA5" w:rsidRPr="00BC65D1" w:rsidRDefault="00BC65D1" w:rsidP="00BC65D1">
      <w:pPr>
        <w:spacing w:after="0"/>
      </w:pPr>
      <w:r>
        <w:t>Westchester. We will keep you posted.</w:t>
      </w:r>
    </w:p>
    <w:sectPr w:rsidR="005B3BA5" w:rsidRPr="00BC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B4"/>
    <w:rsid w:val="002923B4"/>
    <w:rsid w:val="004D4191"/>
    <w:rsid w:val="005B3BA5"/>
    <w:rsid w:val="0094253C"/>
    <w:rsid w:val="00BC65D1"/>
    <w:rsid w:val="00D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5EBD"/>
  <w15:chartTrackingRefBased/>
  <w15:docId w15:val="{25DF7D4E-BFD1-4F91-B038-5F1397C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Michael  J.</dc:creator>
  <cp:keywords/>
  <dc:description/>
  <cp:lastModifiedBy>Royer, Michael  J.</cp:lastModifiedBy>
  <cp:revision>2</cp:revision>
  <dcterms:created xsi:type="dcterms:W3CDTF">2021-11-17T17:30:00Z</dcterms:created>
  <dcterms:modified xsi:type="dcterms:W3CDTF">2021-11-19T16:06:00Z</dcterms:modified>
</cp:coreProperties>
</file>